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95" w:rsidRPr="00855695" w:rsidRDefault="00855695" w:rsidP="00855695">
      <w:pPr>
        <w:shd w:val="clear" w:color="auto" w:fill="FFFFFF"/>
        <w:spacing w:line="240" w:lineRule="auto"/>
        <w:textAlignment w:val="baseline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HAF Information for parents shared via Email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🌟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 xml:space="preserve"> An Unforgettable Easter Awaits! </w:t>
      </w:r>
      <w:r w:rsidRPr="00855695">
        <w:rPr>
          <w:rFonts w:ascii="Segoe UI Symbol" w:eastAsia="Times New Roman" w:hAnsi="Segoe UI Symbol" w:cs="Segoe UI Symbol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🌟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Dear Parents and Guardians,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Are you ready to make this Easter break one to remember? The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Here for Herefordshire Holidays (HAF) programme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is back, offering an incredible range of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FREE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activities for school-aged children (Reception to Year 11) who are eligible for benefit-related free school meals!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From thrilling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indoor and outdoor adventures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to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creative workshops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, there’s something for every child to enjoy. And the best part? Every session comes with a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delicious, nutritious meal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, so there’s no need to worry about packed lunches!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Segoe UI Symbol" w:eastAsia="Times New Roman" w:hAnsi="Segoe UI Symbol" w:cs="Segoe UI Symbol"/>
          <w:color w:val="000000"/>
          <w:sz w:val="27"/>
          <w:szCs w:val="27"/>
          <w:bdr w:val="none" w:sz="0" w:space="0" w:color="auto" w:frame="1"/>
          <w:lang w:eastAsia="en-GB"/>
        </w:rPr>
        <w:t>🚀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Spaces are limited and filling up fast!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br/>
      </w:r>
      <w:r w:rsidRPr="00855695">
        <w:rPr>
          <w:rFonts w:ascii="Segoe UI Symbol" w:eastAsia="Times New Roman" w:hAnsi="Segoe UI Symbol" w:cs="Segoe UI Symbol"/>
          <w:color w:val="000000"/>
          <w:sz w:val="27"/>
          <w:szCs w:val="27"/>
          <w:bdr w:val="none" w:sz="0" w:space="0" w:color="auto" w:frame="1"/>
          <w:lang w:eastAsia="en-GB"/>
        </w:rPr>
        <w:t>👉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Check your eligibility, explore activities, and book now: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</w:t>
      </w:r>
      <w:hyperlink r:id="rId4" w:tgtFrame="_blank" w:tooltip="https://orlo.uk/H3Gsi" w:history="1">
        <w:r w:rsidRPr="00855695">
          <w:rPr>
            <w:rFonts w:ascii="HelveticaNeue" w:eastAsia="Times New Roman" w:hAnsi="HelveticaNeue" w:cs="Times New Roman"/>
            <w:color w:val="0078D4"/>
            <w:sz w:val="27"/>
            <w:szCs w:val="27"/>
            <w:u w:val="single"/>
            <w:bdr w:val="none" w:sz="0" w:space="0" w:color="auto" w:frame="1"/>
            <w:lang w:eastAsia="en-GB"/>
          </w:rPr>
          <w:t>https://orlo.uk/H3Gsi</w:t>
        </w:r>
      </w:hyperlink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Not eligible for free meals? No worries! There are still plenty of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amazing holiday activities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available for everyone here</w:t>
      </w:r>
      <w:proofErr w:type="gramStart"/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:</w:t>
      </w:r>
      <w:proofErr w:type="gramEnd"/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br/>
      </w:r>
      <w:r w:rsidRPr="00855695">
        <w:rPr>
          <w:rFonts w:ascii="Segoe UI Symbol" w:eastAsia="Times New Roman" w:hAnsi="Segoe UI Symbol" w:cs="Segoe UI Symbol"/>
          <w:color w:val="000000"/>
          <w:sz w:val="27"/>
          <w:szCs w:val="27"/>
          <w:bdr w:val="none" w:sz="0" w:space="0" w:color="auto" w:frame="1"/>
          <w:lang w:eastAsia="en-GB"/>
        </w:rPr>
        <w:t>🔗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 </w:t>
      </w:r>
      <w:hyperlink r:id="rId5" w:tgtFrame="_blank" w:tooltip="https://activatesportseducation.co.uk/sports-camps/" w:history="1">
        <w:r w:rsidRPr="00855695">
          <w:rPr>
            <w:rFonts w:ascii="HelveticaNeue" w:eastAsia="Times New Roman" w:hAnsi="HelveticaNeue" w:cs="Times New Roman"/>
            <w:color w:val="0078D4"/>
            <w:sz w:val="27"/>
            <w:szCs w:val="27"/>
            <w:u w:val="single"/>
            <w:bdr w:val="none" w:sz="0" w:space="0" w:color="auto" w:frame="1"/>
            <w:lang w:eastAsia="en-GB"/>
          </w:rPr>
          <w:t>https://activatesportseducation.co.uk/sports-camps/</w:t>
        </w:r>
      </w:hyperlink>
    </w:p>
    <w:p w:rsid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Give your child an Easter filled with </w:t>
      </w:r>
      <w:r w:rsidRPr="00855695">
        <w:rPr>
          <w:rFonts w:ascii="HelveticaNeue" w:eastAsia="Times New Roman" w:hAnsi="HelveticaNeue" w:cs="Times New Roman"/>
          <w:b/>
          <w:bCs/>
          <w:color w:val="000000"/>
          <w:sz w:val="27"/>
          <w:szCs w:val="27"/>
          <w:bdr w:val="none" w:sz="0" w:space="0" w:color="auto" w:frame="1"/>
          <w:lang w:eastAsia="en-GB"/>
        </w:rPr>
        <w:t>fun, learning, and new experiences</w:t>
      </w: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—don’t miss out!</w:t>
      </w:r>
    </w:p>
    <w:p w:rsid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</w:pPr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Best wishes</w:t>
      </w:r>
      <w:proofErr w:type="gramStart"/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t>,</w:t>
      </w:r>
      <w:proofErr w:type="gramEnd"/>
      <w:r w:rsidRPr="00855695">
        <w:rPr>
          <w:rFonts w:ascii="HelveticaNeue" w:eastAsia="Times New Roman" w:hAnsi="HelveticaNeue" w:cs="Times New Roman"/>
          <w:color w:val="000000"/>
          <w:sz w:val="27"/>
          <w:szCs w:val="27"/>
          <w:bdr w:val="none" w:sz="0" w:space="0" w:color="auto" w:frame="1"/>
          <w:lang w:eastAsia="en-GB"/>
        </w:rPr>
        <w:br/>
        <w:t>Activate Sports Education</w:t>
      </w:r>
    </w:p>
    <w:p w:rsidR="00855695" w:rsidRPr="00855695" w:rsidRDefault="00855695" w:rsidP="00855695">
      <w:pPr>
        <w:shd w:val="clear" w:color="auto" w:fill="FFFFFF"/>
        <w:spacing w:beforeAutospacing="1" w:after="0" w:afterAutospacing="1" w:line="240" w:lineRule="auto"/>
        <w:rPr>
          <w:rFonts w:ascii="HelveticaNeue" w:eastAsia="Times New Roman" w:hAnsi="HelveticaNeue" w:cs="Times New Roman"/>
          <w:color w:val="212121"/>
          <w:sz w:val="27"/>
          <w:szCs w:val="27"/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3A5C3652" wp14:editId="5D0A4AAC">
            <wp:extent cx="4330949" cy="3030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9646" cy="303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4E29" w:rsidRDefault="009C4E29"/>
    <w:sectPr w:rsidR="009C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95"/>
    <w:rsid w:val="00855695"/>
    <w:rsid w:val="009C4E29"/>
    <w:rsid w:val="00D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28CD0-B48A-405E-A69B-A64990DE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ctivatesportseducation.co.uk/sports-camps/" TargetMode="External"/><Relationship Id="rId4" Type="http://schemas.openxmlformats.org/officeDocument/2006/relationships/hyperlink" Target="https://orlo.uk/H3G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Cook</dc:creator>
  <cp:keywords/>
  <dc:description/>
  <cp:lastModifiedBy>Mrs Cook</cp:lastModifiedBy>
  <cp:revision>2</cp:revision>
  <dcterms:created xsi:type="dcterms:W3CDTF">2025-04-15T16:18:00Z</dcterms:created>
  <dcterms:modified xsi:type="dcterms:W3CDTF">2025-04-15T16:18:00Z</dcterms:modified>
</cp:coreProperties>
</file>